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D86" w:rsidRPr="00BC5D86" w:rsidRDefault="0056552A" w:rsidP="00BC5D86">
      <w:pPr>
        <w:spacing w:line="480" w:lineRule="auto"/>
        <w:jc w:val="both"/>
        <w:rPr>
          <w:rFonts w:ascii="Times New Roman" w:hAnsi="Times New Roman" w:cs="Times New Roman"/>
          <w:sz w:val="24"/>
          <w:szCs w:val="24"/>
        </w:rPr>
      </w:pPr>
      <w:r w:rsidRPr="00BC5D86">
        <w:rPr>
          <w:rFonts w:ascii="Times New Roman" w:hAnsi="Times New Roman" w:cs="Times New Roman"/>
          <w:sz w:val="24"/>
          <w:szCs w:val="24"/>
        </w:rPr>
        <w:t>Name</w:t>
      </w:r>
    </w:p>
    <w:p w:rsidR="00BC5D86" w:rsidRPr="00BC5D86" w:rsidRDefault="0056552A" w:rsidP="00BC5D86">
      <w:pPr>
        <w:spacing w:line="480" w:lineRule="auto"/>
        <w:jc w:val="both"/>
        <w:rPr>
          <w:rFonts w:ascii="Times New Roman" w:hAnsi="Times New Roman" w:cs="Times New Roman"/>
          <w:sz w:val="24"/>
          <w:szCs w:val="24"/>
        </w:rPr>
      </w:pPr>
      <w:r w:rsidRPr="00BC5D86">
        <w:rPr>
          <w:rFonts w:ascii="Times New Roman" w:hAnsi="Times New Roman" w:cs="Times New Roman"/>
          <w:sz w:val="24"/>
          <w:szCs w:val="24"/>
        </w:rPr>
        <w:t>Tutor</w:t>
      </w:r>
    </w:p>
    <w:p w:rsidR="00BC5D86" w:rsidRPr="00BC5D86" w:rsidRDefault="0056552A" w:rsidP="00BC5D86">
      <w:pPr>
        <w:spacing w:line="480" w:lineRule="auto"/>
        <w:jc w:val="both"/>
        <w:rPr>
          <w:rFonts w:ascii="Times New Roman" w:hAnsi="Times New Roman" w:cs="Times New Roman"/>
          <w:sz w:val="24"/>
          <w:szCs w:val="24"/>
        </w:rPr>
      </w:pPr>
      <w:r w:rsidRPr="00BC5D86">
        <w:rPr>
          <w:rFonts w:ascii="Times New Roman" w:hAnsi="Times New Roman" w:cs="Times New Roman"/>
          <w:sz w:val="24"/>
          <w:szCs w:val="24"/>
        </w:rPr>
        <w:t>Course name</w:t>
      </w:r>
    </w:p>
    <w:p w:rsidR="00BC5D86" w:rsidRPr="00BC5D86" w:rsidRDefault="0056552A" w:rsidP="00BC5D86">
      <w:pPr>
        <w:spacing w:line="480" w:lineRule="auto"/>
        <w:jc w:val="both"/>
        <w:rPr>
          <w:rFonts w:ascii="Times New Roman" w:hAnsi="Times New Roman" w:cs="Times New Roman"/>
          <w:sz w:val="24"/>
          <w:szCs w:val="24"/>
        </w:rPr>
      </w:pPr>
      <w:r w:rsidRPr="00BC5D86">
        <w:rPr>
          <w:rFonts w:ascii="Times New Roman" w:hAnsi="Times New Roman" w:cs="Times New Roman"/>
          <w:sz w:val="24"/>
          <w:szCs w:val="24"/>
        </w:rPr>
        <w:t>Date</w:t>
      </w:r>
    </w:p>
    <w:p w:rsidR="00B5015B" w:rsidRPr="00BC5D86" w:rsidRDefault="0056552A" w:rsidP="00BC5D86">
      <w:pPr>
        <w:spacing w:line="480" w:lineRule="auto"/>
        <w:jc w:val="center"/>
        <w:rPr>
          <w:rFonts w:ascii="Times New Roman" w:hAnsi="Times New Roman" w:cs="Times New Roman"/>
          <w:b/>
          <w:sz w:val="24"/>
          <w:szCs w:val="24"/>
        </w:rPr>
      </w:pPr>
      <w:r w:rsidRPr="00BC5D86">
        <w:rPr>
          <w:rFonts w:ascii="Times New Roman" w:hAnsi="Times New Roman" w:cs="Times New Roman"/>
          <w:b/>
          <w:sz w:val="24"/>
          <w:szCs w:val="24"/>
        </w:rPr>
        <w:t>Social issues in</w:t>
      </w:r>
      <w:r w:rsidRPr="00BC5D86">
        <w:rPr>
          <w:rFonts w:ascii="Times New Roman" w:hAnsi="Times New Roman" w:cs="Times New Roman"/>
          <w:b/>
          <w:i/>
          <w:sz w:val="24"/>
          <w:szCs w:val="24"/>
        </w:rPr>
        <w:t xml:space="preserve"> </w:t>
      </w:r>
      <w:r w:rsidR="00292E96" w:rsidRPr="00BC5D86">
        <w:rPr>
          <w:rFonts w:ascii="Times New Roman" w:hAnsi="Times New Roman" w:cs="Times New Roman"/>
          <w:b/>
          <w:i/>
          <w:sz w:val="24"/>
          <w:szCs w:val="24"/>
        </w:rPr>
        <w:t xml:space="preserve">To Kill </w:t>
      </w:r>
      <w:r w:rsidR="0035039C" w:rsidRPr="00BC5D86">
        <w:rPr>
          <w:rFonts w:ascii="Times New Roman" w:hAnsi="Times New Roman" w:cs="Times New Roman"/>
          <w:b/>
          <w:i/>
          <w:sz w:val="24"/>
          <w:szCs w:val="24"/>
        </w:rPr>
        <w:t>a</w:t>
      </w:r>
      <w:r w:rsidR="00292E96" w:rsidRPr="00BC5D86">
        <w:rPr>
          <w:rFonts w:ascii="Times New Roman" w:hAnsi="Times New Roman" w:cs="Times New Roman"/>
          <w:b/>
          <w:i/>
          <w:sz w:val="24"/>
          <w:szCs w:val="24"/>
        </w:rPr>
        <w:t xml:space="preserve"> Mocking Bird</w:t>
      </w:r>
      <w:r w:rsidR="00D85CBB" w:rsidRPr="00BC5D86">
        <w:rPr>
          <w:rFonts w:ascii="Times New Roman" w:hAnsi="Times New Roman" w:cs="Times New Roman"/>
          <w:b/>
          <w:sz w:val="24"/>
          <w:szCs w:val="24"/>
        </w:rPr>
        <w:t xml:space="preserve"> by Harper Lee</w:t>
      </w:r>
    </w:p>
    <w:p w:rsidR="00D85CBB" w:rsidRPr="00BC5D86" w:rsidRDefault="0056552A" w:rsidP="00BC5D86">
      <w:pPr>
        <w:spacing w:line="480" w:lineRule="auto"/>
        <w:jc w:val="both"/>
        <w:rPr>
          <w:rFonts w:ascii="Times New Roman" w:hAnsi="Times New Roman" w:cs="Times New Roman"/>
          <w:b/>
          <w:sz w:val="24"/>
          <w:szCs w:val="24"/>
        </w:rPr>
      </w:pPr>
      <w:r w:rsidRPr="00BC5D86">
        <w:rPr>
          <w:rFonts w:ascii="Times New Roman" w:hAnsi="Times New Roman" w:cs="Times New Roman"/>
          <w:b/>
          <w:sz w:val="24"/>
          <w:szCs w:val="24"/>
        </w:rPr>
        <w:t>Introduction</w:t>
      </w:r>
    </w:p>
    <w:p w:rsidR="00377ED5" w:rsidRPr="00BC5D86" w:rsidRDefault="0056552A" w:rsidP="00BC5D86">
      <w:pPr>
        <w:spacing w:line="480" w:lineRule="auto"/>
        <w:ind w:firstLine="720"/>
        <w:jc w:val="both"/>
        <w:rPr>
          <w:rFonts w:ascii="Times New Roman" w:hAnsi="Times New Roman" w:cs="Times New Roman"/>
          <w:sz w:val="24"/>
          <w:szCs w:val="24"/>
        </w:rPr>
      </w:pPr>
      <w:r w:rsidRPr="00BC5D86">
        <w:rPr>
          <w:rFonts w:ascii="Times New Roman" w:hAnsi="Times New Roman" w:cs="Times New Roman"/>
          <w:sz w:val="24"/>
          <w:szCs w:val="24"/>
        </w:rPr>
        <w:t xml:space="preserve">The central themes and issues of </w:t>
      </w:r>
      <w:r w:rsidRPr="00BC5D86">
        <w:rPr>
          <w:rFonts w:ascii="Times New Roman" w:hAnsi="Times New Roman" w:cs="Times New Roman"/>
          <w:i/>
          <w:sz w:val="24"/>
          <w:szCs w:val="24"/>
        </w:rPr>
        <w:t>To</w:t>
      </w:r>
      <w:r w:rsidR="0035039C" w:rsidRPr="00BC5D86">
        <w:rPr>
          <w:rFonts w:ascii="Times New Roman" w:hAnsi="Times New Roman" w:cs="Times New Roman"/>
          <w:i/>
          <w:sz w:val="24"/>
          <w:szCs w:val="24"/>
        </w:rPr>
        <w:t xml:space="preserve"> </w:t>
      </w:r>
      <w:r w:rsidRPr="00BC5D86">
        <w:rPr>
          <w:rFonts w:ascii="Times New Roman" w:hAnsi="Times New Roman" w:cs="Times New Roman"/>
          <w:i/>
          <w:sz w:val="24"/>
          <w:szCs w:val="24"/>
        </w:rPr>
        <w:t xml:space="preserve">Kill a </w:t>
      </w:r>
      <w:r w:rsidR="0035039C" w:rsidRPr="00BC5D86">
        <w:rPr>
          <w:rFonts w:ascii="Times New Roman" w:hAnsi="Times New Roman" w:cs="Times New Roman"/>
          <w:i/>
          <w:sz w:val="24"/>
          <w:szCs w:val="24"/>
        </w:rPr>
        <w:t>Mockingbird</w:t>
      </w:r>
      <w:r w:rsidR="0035039C" w:rsidRPr="00BC5D86">
        <w:rPr>
          <w:rFonts w:ascii="Times New Roman" w:hAnsi="Times New Roman" w:cs="Times New Roman"/>
          <w:sz w:val="24"/>
          <w:szCs w:val="24"/>
        </w:rPr>
        <w:t xml:space="preserve"> by Harper Lee </w:t>
      </w:r>
      <w:r w:rsidRPr="00BC5D86">
        <w:rPr>
          <w:rFonts w:ascii="Times New Roman" w:hAnsi="Times New Roman" w:cs="Times New Roman"/>
          <w:sz w:val="24"/>
          <w:szCs w:val="24"/>
        </w:rPr>
        <w:t xml:space="preserve">are still relevant today in our society even it was set in the fictional American town of </w:t>
      </w:r>
      <w:r w:rsidR="00DB6BB6" w:rsidRPr="00BC5D86">
        <w:rPr>
          <w:rFonts w:ascii="Times New Roman" w:hAnsi="Times New Roman" w:cs="Times New Roman"/>
          <w:sz w:val="24"/>
          <w:szCs w:val="24"/>
        </w:rPr>
        <w:t xml:space="preserve">Maycomb. </w:t>
      </w:r>
      <w:r w:rsidR="00DB6BB6" w:rsidRPr="00BC5D86">
        <w:rPr>
          <w:rFonts w:ascii="Times New Roman" w:hAnsi="Times New Roman" w:cs="Times New Roman"/>
          <w:sz w:val="24"/>
          <w:szCs w:val="24"/>
          <w:u w:val="single"/>
        </w:rPr>
        <w:t xml:space="preserve">The three main issues in this novel </w:t>
      </w:r>
      <w:r w:rsidR="00AC5707" w:rsidRPr="00BC5D86">
        <w:rPr>
          <w:rFonts w:ascii="Times New Roman" w:hAnsi="Times New Roman" w:cs="Times New Roman"/>
          <w:sz w:val="24"/>
          <w:szCs w:val="24"/>
          <w:u w:val="single"/>
        </w:rPr>
        <w:t>were</w:t>
      </w:r>
      <w:r w:rsidR="00DB6BB6" w:rsidRPr="00BC5D86">
        <w:rPr>
          <w:rFonts w:ascii="Times New Roman" w:hAnsi="Times New Roman" w:cs="Times New Roman"/>
          <w:sz w:val="24"/>
          <w:szCs w:val="24"/>
          <w:u w:val="single"/>
        </w:rPr>
        <w:t xml:space="preserve"> prejudice and tolerance, </w:t>
      </w:r>
      <w:r w:rsidR="00AE70AD" w:rsidRPr="00BC5D86">
        <w:rPr>
          <w:rFonts w:ascii="Times New Roman" w:hAnsi="Times New Roman" w:cs="Times New Roman"/>
          <w:sz w:val="24"/>
          <w:szCs w:val="24"/>
          <w:u w:val="single"/>
        </w:rPr>
        <w:t>courage,</w:t>
      </w:r>
      <w:r w:rsidR="00DB6BB6" w:rsidRPr="00BC5D86">
        <w:rPr>
          <w:rFonts w:ascii="Times New Roman" w:hAnsi="Times New Roman" w:cs="Times New Roman"/>
          <w:sz w:val="24"/>
          <w:szCs w:val="24"/>
          <w:u w:val="single"/>
        </w:rPr>
        <w:t xml:space="preserve"> and </w:t>
      </w:r>
      <w:r w:rsidR="00AE70AD" w:rsidRPr="00BC5D86">
        <w:rPr>
          <w:rFonts w:ascii="Times New Roman" w:hAnsi="Times New Roman" w:cs="Times New Roman"/>
          <w:sz w:val="24"/>
          <w:szCs w:val="24"/>
          <w:u w:val="single"/>
        </w:rPr>
        <w:t xml:space="preserve">knowledge. </w:t>
      </w:r>
      <w:r w:rsidR="00AC5707" w:rsidRPr="00BC5D86">
        <w:rPr>
          <w:rFonts w:ascii="Times New Roman" w:hAnsi="Times New Roman" w:cs="Times New Roman"/>
          <w:i/>
          <w:sz w:val="24"/>
          <w:szCs w:val="24"/>
        </w:rPr>
        <w:t xml:space="preserve">To </w:t>
      </w:r>
      <w:r w:rsidR="005F1642" w:rsidRPr="00BC5D86">
        <w:rPr>
          <w:rFonts w:ascii="Times New Roman" w:hAnsi="Times New Roman" w:cs="Times New Roman"/>
          <w:i/>
          <w:sz w:val="24"/>
          <w:szCs w:val="24"/>
        </w:rPr>
        <w:t>K</w:t>
      </w:r>
      <w:r w:rsidR="008504D1" w:rsidRPr="00BC5D86">
        <w:rPr>
          <w:rFonts w:ascii="Times New Roman" w:hAnsi="Times New Roman" w:cs="Times New Roman"/>
          <w:i/>
          <w:sz w:val="24"/>
          <w:szCs w:val="24"/>
        </w:rPr>
        <w:t>ill</w:t>
      </w:r>
      <w:r w:rsidR="005F1642" w:rsidRPr="00BC5D86">
        <w:rPr>
          <w:rFonts w:ascii="Times New Roman" w:hAnsi="Times New Roman" w:cs="Times New Roman"/>
          <w:i/>
          <w:sz w:val="24"/>
          <w:szCs w:val="24"/>
        </w:rPr>
        <w:t xml:space="preserve"> a M</w:t>
      </w:r>
      <w:r w:rsidR="00AC5707" w:rsidRPr="00BC5D86">
        <w:rPr>
          <w:rFonts w:ascii="Times New Roman" w:hAnsi="Times New Roman" w:cs="Times New Roman"/>
          <w:i/>
          <w:sz w:val="24"/>
          <w:szCs w:val="24"/>
        </w:rPr>
        <w:t>ockingbird</w:t>
      </w:r>
      <w:r w:rsidR="00AC5707" w:rsidRPr="00BC5D86">
        <w:rPr>
          <w:rFonts w:ascii="Times New Roman" w:hAnsi="Times New Roman" w:cs="Times New Roman"/>
          <w:sz w:val="24"/>
          <w:szCs w:val="24"/>
        </w:rPr>
        <w:t xml:space="preserve"> is narrated from the perspective of</w:t>
      </w:r>
      <w:r w:rsidR="007770A4" w:rsidRPr="00BC5D86">
        <w:rPr>
          <w:rFonts w:ascii="Times New Roman" w:hAnsi="Times New Roman" w:cs="Times New Roman"/>
          <w:sz w:val="24"/>
          <w:szCs w:val="24"/>
        </w:rPr>
        <w:t xml:space="preserve"> a young girl identified as Scout</w:t>
      </w:r>
      <w:r w:rsidR="00AC5707" w:rsidRPr="00BC5D86">
        <w:rPr>
          <w:rFonts w:ascii="Times New Roman" w:hAnsi="Times New Roman" w:cs="Times New Roman"/>
          <w:sz w:val="24"/>
          <w:szCs w:val="24"/>
        </w:rPr>
        <w:t xml:space="preserve"> who is also the daughter of another central character that is Atticus </w:t>
      </w:r>
      <w:r w:rsidR="008504D1" w:rsidRPr="00BC5D86">
        <w:rPr>
          <w:rFonts w:ascii="Times New Roman" w:hAnsi="Times New Roman" w:cs="Times New Roman"/>
          <w:sz w:val="24"/>
          <w:szCs w:val="24"/>
        </w:rPr>
        <w:t xml:space="preserve">Finch. Atticus acts as the voice of rationalism and justice speaking out in a town full of highly ignorantly and emotional prejudiced </w:t>
      </w:r>
      <w:r w:rsidR="00AB61FA" w:rsidRPr="00BC5D86">
        <w:rPr>
          <w:rFonts w:ascii="Times New Roman" w:hAnsi="Times New Roman" w:cs="Times New Roman"/>
          <w:sz w:val="24"/>
          <w:szCs w:val="24"/>
        </w:rPr>
        <w:t xml:space="preserve">people. Throughout </w:t>
      </w:r>
      <w:r w:rsidR="00AB61FA" w:rsidRPr="00BC5D86">
        <w:rPr>
          <w:rFonts w:ascii="Times New Roman" w:hAnsi="Times New Roman" w:cs="Times New Roman"/>
          <w:i/>
          <w:sz w:val="24"/>
          <w:szCs w:val="24"/>
        </w:rPr>
        <w:t>To Kill a Mockingbird</w:t>
      </w:r>
      <w:r w:rsidR="00AB61FA" w:rsidRPr="00BC5D86">
        <w:rPr>
          <w:rFonts w:ascii="Times New Roman" w:hAnsi="Times New Roman" w:cs="Times New Roman"/>
          <w:sz w:val="24"/>
          <w:szCs w:val="24"/>
        </w:rPr>
        <w:t>, the integrity and courage of Atticus never waver</w:t>
      </w:r>
      <w:r w:rsidR="006E56B1" w:rsidRPr="00BC5D86">
        <w:rPr>
          <w:rFonts w:ascii="Times New Roman" w:hAnsi="Times New Roman" w:cs="Times New Roman"/>
          <w:sz w:val="24"/>
          <w:szCs w:val="24"/>
        </w:rPr>
        <w:t>s as the author shows him as one of the few figures who truly hold moral beliefs and justice above the society of prejudiced people.</w:t>
      </w:r>
    </w:p>
    <w:p w:rsidR="00BC5D86" w:rsidRDefault="0056552A" w:rsidP="00BC5D86">
      <w:pPr>
        <w:spacing w:line="480" w:lineRule="auto"/>
        <w:ind w:firstLine="720"/>
        <w:jc w:val="both"/>
        <w:rPr>
          <w:rFonts w:ascii="Times New Roman" w:hAnsi="Times New Roman" w:cs="Times New Roman"/>
          <w:sz w:val="24"/>
          <w:szCs w:val="24"/>
        </w:rPr>
      </w:pPr>
      <w:r w:rsidRPr="00BC5D86">
        <w:rPr>
          <w:rFonts w:ascii="Times New Roman" w:hAnsi="Times New Roman" w:cs="Times New Roman"/>
          <w:sz w:val="24"/>
          <w:szCs w:val="24"/>
        </w:rPr>
        <w:t xml:space="preserve"> </w:t>
      </w:r>
      <w:r w:rsidR="00F422C3" w:rsidRPr="00BC5D86">
        <w:rPr>
          <w:rFonts w:ascii="Times New Roman" w:hAnsi="Times New Roman" w:cs="Times New Roman"/>
          <w:sz w:val="24"/>
          <w:szCs w:val="24"/>
        </w:rPr>
        <w:t>Prejudice</w:t>
      </w:r>
      <w:r w:rsidRPr="00BC5D86">
        <w:rPr>
          <w:rFonts w:ascii="Times New Roman" w:hAnsi="Times New Roman" w:cs="Times New Roman"/>
          <w:sz w:val="24"/>
          <w:szCs w:val="24"/>
        </w:rPr>
        <w:t xml:space="preserve"> and tolerance</w:t>
      </w:r>
      <w:r w:rsidR="004C07DE" w:rsidRPr="00BC5D86">
        <w:rPr>
          <w:rFonts w:ascii="Times New Roman" w:hAnsi="Times New Roman" w:cs="Times New Roman"/>
          <w:sz w:val="24"/>
          <w:szCs w:val="24"/>
        </w:rPr>
        <w:t xml:space="preserve"> are displayed in </w:t>
      </w:r>
      <w:r w:rsidR="004C07DE" w:rsidRPr="00BC5D86">
        <w:rPr>
          <w:rFonts w:ascii="Times New Roman" w:hAnsi="Times New Roman" w:cs="Times New Roman"/>
          <w:i/>
          <w:sz w:val="24"/>
          <w:szCs w:val="24"/>
        </w:rPr>
        <w:t>To Kill a Mockingbird</w:t>
      </w:r>
      <w:r w:rsidR="00AC59D3" w:rsidRPr="00BC5D86">
        <w:rPr>
          <w:rFonts w:ascii="Times New Roman" w:hAnsi="Times New Roman" w:cs="Times New Roman"/>
          <w:sz w:val="24"/>
          <w:szCs w:val="24"/>
        </w:rPr>
        <w:t xml:space="preserve"> when Atticus took the Tom Robinson case. </w:t>
      </w:r>
      <w:r w:rsidR="004A3CBC" w:rsidRPr="00BC5D86">
        <w:rPr>
          <w:rFonts w:ascii="Times New Roman" w:hAnsi="Times New Roman" w:cs="Times New Roman"/>
          <w:sz w:val="24"/>
          <w:szCs w:val="24"/>
        </w:rPr>
        <w:t xml:space="preserve">Robinson who is a black man is accused of raping a white woman known as Mayella Ewell.In that subplot, the Maycomb’s prejudice nature is clearly exhibited through various instances. For example, despite </w:t>
      </w:r>
      <w:r w:rsidR="00AB1DED" w:rsidRPr="00BC5D86">
        <w:rPr>
          <w:rFonts w:ascii="Times New Roman" w:hAnsi="Times New Roman" w:cs="Times New Roman"/>
          <w:sz w:val="24"/>
          <w:szCs w:val="24"/>
        </w:rPr>
        <w:t>Atticus proving</w:t>
      </w:r>
      <w:r w:rsidR="004A3CBC" w:rsidRPr="00BC5D86">
        <w:rPr>
          <w:rFonts w:ascii="Times New Roman" w:hAnsi="Times New Roman" w:cs="Times New Roman"/>
          <w:sz w:val="24"/>
          <w:szCs w:val="24"/>
        </w:rPr>
        <w:t xml:space="preserve"> the innocence of Tom Robinson, the white jury still declared </w:t>
      </w:r>
      <w:r w:rsidR="005F1642" w:rsidRPr="00BC5D86">
        <w:rPr>
          <w:rFonts w:ascii="Times New Roman" w:hAnsi="Times New Roman" w:cs="Times New Roman"/>
          <w:sz w:val="24"/>
          <w:szCs w:val="24"/>
        </w:rPr>
        <w:t>Tom guilty.is</w:t>
      </w:r>
      <w:r w:rsidR="004A3CBC" w:rsidRPr="00BC5D86">
        <w:rPr>
          <w:rFonts w:ascii="Times New Roman" w:hAnsi="Times New Roman" w:cs="Times New Roman"/>
          <w:sz w:val="24"/>
          <w:szCs w:val="24"/>
        </w:rPr>
        <w:t xml:space="preserve"> </w:t>
      </w:r>
      <w:r w:rsidR="00AC59D3" w:rsidRPr="00BC5D86">
        <w:rPr>
          <w:rFonts w:ascii="Times New Roman" w:hAnsi="Times New Roman" w:cs="Times New Roman"/>
          <w:sz w:val="24"/>
          <w:szCs w:val="24"/>
        </w:rPr>
        <w:t>Scout sees different forms of prejudice, in p</w:t>
      </w:r>
      <w:r w:rsidR="00F422C3" w:rsidRPr="00BC5D86">
        <w:rPr>
          <w:rFonts w:ascii="Times New Roman" w:hAnsi="Times New Roman" w:cs="Times New Roman"/>
          <w:sz w:val="24"/>
          <w:szCs w:val="24"/>
        </w:rPr>
        <w:t>articular, socially and racially.</w:t>
      </w:r>
      <w:r w:rsidR="00AD49EA" w:rsidRPr="00BC5D86">
        <w:rPr>
          <w:rFonts w:ascii="Times New Roman" w:hAnsi="Times New Roman" w:cs="Times New Roman"/>
          <w:sz w:val="24"/>
          <w:szCs w:val="24"/>
        </w:rPr>
        <w:t xml:space="preserve"> </w:t>
      </w:r>
    </w:p>
    <w:p w:rsidR="00D85CBB" w:rsidRPr="00BC5D86" w:rsidRDefault="0056552A" w:rsidP="00BC5D86">
      <w:pPr>
        <w:spacing w:line="480" w:lineRule="auto"/>
        <w:ind w:firstLine="720"/>
        <w:jc w:val="both"/>
        <w:rPr>
          <w:rFonts w:ascii="Times New Roman" w:hAnsi="Times New Roman" w:cs="Times New Roman"/>
          <w:sz w:val="24"/>
          <w:szCs w:val="24"/>
        </w:rPr>
      </w:pPr>
      <w:r w:rsidRPr="00BC5D86">
        <w:rPr>
          <w:rFonts w:ascii="Times New Roman" w:hAnsi="Times New Roman" w:cs="Times New Roman"/>
          <w:sz w:val="24"/>
          <w:szCs w:val="24"/>
        </w:rPr>
        <w:lastRenderedPageBreak/>
        <w:t>Subsequently, she</w:t>
      </w:r>
      <w:r w:rsidR="00F422C3" w:rsidRPr="00BC5D86">
        <w:rPr>
          <w:rFonts w:ascii="Times New Roman" w:hAnsi="Times New Roman" w:cs="Times New Roman"/>
          <w:sz w:val="24"/>
          <w:szCs w:val="24"/>
        </w:rPr>
        <w:t xml:space="preserve"> better comprehends the advice Atticus gave her before judging people </w:t>
      </w:r>
      <w:r w:rsidRPr="00BC5D86">
        <w:rPr>
          <w:rFonts w:ascii="Times New Roman" w:hAnsi="Times New Roman" w:cs="Times New Roman"/>
          <w:sz w:val="24"/>
          <w:szCs w:val="24"/>
        </w:rPr>
        <w:t>it’s</w:t>
      </w:r>
      <w:r w:rsidR="00F422C3" w:rsidRPr="00BC5D86">
        <w:rPr>
          <w:rFonts w:ascii="Times New Roman" w:hAnsi="Times New Roman" w:cs="Times New Roman"/>
          <w:sz w:val="24"/>
          <w:szCs w:val="24"/>
        </w:rPr>
        <w:t xml:space="preserve"> imperative for her to climb into another’s skin and walk around in it.</w:t>
      </w:r>
      <w:r w:rsidRPr="00BC5D86">
        <w:rPr>
          <w:rFonts w:ascii="Times New Roman" w:hAnsi="Times New Roman" w:cs="Times New Roman"/>
          <w:sz w:val="24"/>
          <w:szCs w:val="24"/>
        </w:rPr>
        <w:t xml:space="preserve"> Also, Scout learns about tolerance such as holding her tongue, restraining her temper, and comprehending her place in the world of adults, through her experiences</w:t>
      </w:r>
      <w:r w:rsidR="0026414D" w:rsidRPr="00BC5D86">
        <w:rPr>
          <w:rFonts w:ascii="Times New Roman" w:hAnsi="Times New Roman" w:cs="Times New Roman"/>
          <w:sz w:val="24"/>
          <w:szCs w:val="24"/>
        </w:rPr>
        <w:t xml:space="preserve">.Besides she sees that her father is right </w:t>
      </w:r>
      <w:r w:rsidR="004A3CBC" w:rsidRPr="00BC5D86">
        <w:rPr>
          <w:rFonts w:ascii="Times New Roman" w:hAnsi="Times New Roman" w:cs="Times New Roman"/>
          <w:sz w:val="24"/>
          <w:szCs w:val="24"/>
        </w:rPr>
        <w:t>about the</w:t>
      </w:r>
      <w:r w:rsidR="0026414D" w:rsidRPr="00BC5D86">
        <w:rPr>
          <w:rFonts w:ascii="Times New Roman" w:hAnsi="Times New Roman" w:cs="Times New Roman"/>
          <w:sz w:val="24"/>
          <w:szCs w:val="24"/>
        </w:rPr>
        <w:t xml:space="preserve"> diversity of people and that every individual deserves the right to be accepted</w:t>
      </w:r>
      <w:r w:rsidR="00845D11" w:rsidRPr="00BC5D86">
        <w:rPr>
          <w:rFonts w:ascii="Times New Roman" w:hAnsi="Times New Roman" w:cs="Times New Roman"/>
          <w:color w:val="222222"/>
          <w:sz w:val="24"/>
          <w:szCs w:val="24"/>
          <w:shd w:val="clear" w:color="auto" w:fill="FFFFFF"/>
        </w:rPr>
        <w:t xml:space="preserve"> (</w:t>
      </w:r>
      <w:r w:rsidR="00845D11" w:rsidRPr="00BC5D86">
        <w:rPr>
          <w:rFonts w:ascii="Times New Roman" w:hAnsi="Times New Roman" w:cs="Times New Roman"/>
          <w:sz w:val="24"/>
          <w:szCs w:val="24"/>
        </w:rPr>
        <w:t>Lee, pg. 58)</w:t>
      </w:r>
      <w:r w:rsidR="0026414D" w:rsidRPr="00BC5D86">
        <w:rPr>
          <w:rFonts w:ascii="Times New Roman" w:hAnsi="Times New Roman" w:cs="Times New Roman"/>
          <w:sz w:val="24"/>
          <w:szCs w:val="24"/>
        </w:rPr>
        <w:t>.</w:t>
      </w:r>
    </w:p>
    <w:p w:rsidR="00D85CBB" w:rsidRPr="00BC5D86" w:rsidRDefault="0056552A" w:rsidP="00BC5D86">
      <w:pPr>
        <w:spacing w:line="480" w:lineRule="auto"/>
        <w:ind w:firstLine="720"/>
        <w:jc w:val="both"/>
        <w:rPr>
          <w:rFonts w:ascii="Times New Roman" w:hAnsi="Times New Roman" w:cs="Times New Roman"/>
          <w:sz w:val="24"/>
          <w:szCs w:val="24"/>
        </w:rPr>
      </w:pPr>
      <w:r w:rsidRPr="00BC5D86">
        <w:rPr>
          <w:rFonts w:ascii="Times New Roman" w:hAnsi="Times New Roman" w:cs="Times New Roman"/>
          <w:sz w:val="24"/>
          <w:szCs w:val="24"/>
        </w:rPr>
        <w:t xml:space="preserve">The theme of courage in </w:t>
      </w:r>
      <w:r w:rsidRPr="00BC5D86">
        <w:rPr>
          <w:rFonts w:ascii="Times New Roman" w:hAnsi="Times New Roman" w:cs="Times New Roman"/>
          <w:i/>
          <w:sz w:val="24"/>
          <w:szCs w:val="24"/>
        </w:rPr>
        <w:t>To Kill a Mockingbird</w:t>
      </w:r>
      <w:r w:rsidRPr="00BC5D86">
        <w:rPr>
          <w:rFonts w:ascii="Times New Roman" w:hAnsi="Times New Roman" w:cs="Times New Roman"/>
          <w:sz w:val="24"/>
          <w:szCs w:val="24"/>
        </w:rPr>
        <w:t xml:space="preserve"> is shown by Atticus during the dog scene</w:t>
      </w:r>
      <w:r w:rsidR="0099697B" w:rsidRPr="00BC5D86">
        <w:rPr>
          <w:rFonts w:ascii="Times New Roman" w:hAnsi="Times New Roman" w:cs="Times New Roman"/>
          <w:sz w:val="24"/>
          <w:szCs w:val="24"/>
        </w:rPr>
        <w:t>; where</w:t>
      </w:r>
      <w:r w:rsidRPr="00BC5D86">
        <w:rPr>
          <w:rFonts w:ascii="Times New Roman" w:hAnsi="Times New Roman" w:cs="Times New Roman"/>
          <w:sz w:val="24"/>
          <w:szCs w:val="24"/>
        </w:rPr>
        <w:t xml:space="preserve"> Atticus was courageous when he stops in the menacing dog's path and shot it with the gun. More so, Atticus acted courageously when he went to the jailhouse to protect Robinson from the mob.</w:t>
      </w:r>
      <w:r w:rsidR="0099697B" w:rsidRPr="00BC5D86">
        <w:rPr>
          <w:rFonts w:ascii="Times New Roman" w:hAnsi="Times New Roman" w:cs="Times New Roman"/>
          <w:sz w:val="24"/>
          <w:szCs w:val="24"/>
        </w:rPr>
        <w:t xml:space="preserve"> Also, Atticus used Mrs. Dubose as an example of true courage to explain that courage is not a man with a gun but rather someone who always fight for what’s right whether they win or not.</w:t>
      </w:r>
    </w:p>
    <w:p w:rsidR="00D85CBB" w:rsidRPr="00BC5D86" w:rsidRDefault="0056552A" w:rsidP="00BC5D86">
      <w:pPr>
        <w:spacing w:line="480" w:lineRule="auto"/>
        <w:ind w:firstLine="720"/>
        <w:jc w:val="both"/>
        <w:rPr>
          <w:rFonts w:ascii="Times New Roman" w:hAnsi="Times New Roman" w:cs="Times New Roman"/>
          <w:sz w:val="24"/>
          <w:szCs w:val="24"/>
        </w:rPr>
      </w:pPr>
      <w:r w:rsidRPr="00BC5D86">
        <w:rPr>
          <w:rFonts w:ascii="Times New Roman" w:hAnsi="Times New Roman" w:cs="Times New Roman"/>
          <w:sz w:val="24"/>
          <w:szCs w:val="24"/>
        </w:rPr>
        <w:t>Another vital theme in this novel is</w:t>
      </w:r>
      <w:r w:rsidR="00AE70AD" w:rsidRPr="00BC5D86">
        <w:rPr>
          <w:rFonts w:ascii="Times New Roman" w:hAnsi="Times New Roman" w:cs="Times New Roman"/>
          <w:sz w:val="24"/>
          <w:szCs w:val="24"/>
        </w:rPr>
        <w:t xml:space="preserve"> knowledge</w:t>
      </w:r>
      <w:r w:rsidRPr="00BC5D86">
        <w:rPr>
          <w:rFonts w:ascii="Times New Roman" w:hAnsi="Times New Roman" w:cs="Times New Roman"/>
          <w:sz w:val="24"/>
          <w:szCs w:val="24"/>
        </w:rPr>
        <w:t>.Atticus stated that educators will tell us that children who are left behind suffer ter</w:t>
      </w:r>
      <w:r w:rsidRPr="00BC5D86">
        <w:rPr>
          <w:rFonts w:ascii="Times New Roman" w:hAnsi="Times New Roman" w:cs="Times New Roman"/>
          <w:sz w:val="24"/>
          <w:szCs w:val="24"/>
        </w:rPr>
        <w:t>rible feelings of inferiority. Therefore, all men have not been created equal in the sense that some persons are smarter than others. It is because some people are born with gifts beyond the normal scope of most men. Also, Calpurnia believes that there exi</w:t>
      </w:r>
      <w:r w:rsidRPr="00BC5D86">
        <w:rPr>
          <w:rFonts w:ascii="Times New Roman" w:hAnsi="Times New Roman" w:cs="Times New Roman"/>
          <w:sz w:val="24"/>
          <w:szCs w:val="24"/>
        </w:rPr>
        <w:t>st two types of knowledge that is the kind that is obtained from reading a book and the other kind commonly called "wisdom".</w:t>
      </w:r>
      <w:r w:rsidR="006D21B3" w:rsidRPr="00BC5D86">
        <w:rPr>
          <w:rFonts w:ascii="Times New Roman" w:hAnsi="Times New Roman" w:cs="Times New Roman"/>
          <w:sz w:val="24"/>
          <w:szCs w:val="24"/>
        </w:rPr>
        <w:t xml:space="preserve"> Another example of knowledge is where Scout was already ahead of others, on her first day in school. The teacher attempts to slow her down but she thinks different.</w:t>
      </w:r>
      <w:r w:rsidR="005D2B31" w:rsidRPr="00BC5D86">
        <w:rPr>
          <w:rFonts w:ascii="Times New Roman" w:hAnsi="Times New Roman" w:cs="Times New Roman"/>
          <w:sz w:val="24"/>
          <w:szCs w:val="24"/>
        </w:rPr>
        <w:t xml:space="preserve"> Scout obtains valuable information from various people such as Miss Maudie, Dill, Jem, Atticus, and Dolphus Raymond</w:t>
      </w:r>
      <w:r w:rsidR="00E00BF1" w:rsidRPr="00BC5D86">
        <w:rPr>
          <w:rFonts w:ascii="Times New Roman" w:hAnsi="Times New Roman" w:cs="Times New Roman"/>
          <w:color w:val="222222"/>
          <w:sz w:val="24"/>
          <w:szCs w:val="24"/>
          <w:shd w:val="clear" w:color="auto" w:fill="FFFFFF"/>
        </w:rPr>
        <w:t xml:space="preserve"> (</w:t>
      </w:r>
      <w:r w:rsidR="00E00BF1" w:rsidRPr="00BC5D86">
        <w:rPr>
          <w:rFonts w:ascii="Times New Roman" w:hAnsi="Times New Roman" w:cs="Times New Roman"/>
          <w:sz w:val="24"/>
          <w:szCs w:val="24"/>
        </w:rPr>
        <w:t>Elkin, pg. 65)</w:t>
      </w:r>
      <w:r w:rsidR="005D2B31" w:rsidRPr="00BC5D86">
        <w:rPr>
          <w:rFonts w:ascii="Times New Roman" w:hAnsi="Times New Roman" w:cs="Times New Roman"/>
          <w:sz w:val="24"/>
          <w:szCs w:val="24"/>
        </w:rPr>
        <w:t>.</w:t>
      </w:r>
    </w:p>
    <w:p w:rsidR="00BC5D86" w:rsidRDefault="00BC5D86" w:rsidP="00BC5D86">
      <w:pPr>
        <w:spacing w:line="480" w:lineRule="auto"/>
        <w:jc w:val="both"/>
        <w:rPr>
          <w:rFonts w:ascii="Times New Roman" w:hAnsi="Times New Roman" w:cs="Times New Roman"/>
          <w:sz w:val="24"/>
          <w:szCs w:val="24"/>
        </w:rPr>
      </w:pPr>
    </w:p>
    <w:p w:rsidR="00D85CBB" w:rsidRPr="00BC5D86" w:rsidRDefault="0056552A" w:rsidP="00BC5D86">
      <w:pPr>
        <w:spacing w:line="480" w:lineRule="auto"/>
        <w:ind w:firstLine="720"/>
        <w:jc w:val="both"/>
        <w:rPr>
          <w:rFonts w:ascii="Times New Roman" w:hAnsi="Times New Roman" w:cs="Times New Roman"/>
          <w:sz w:val="24"/>
          <w:szCs w:val="24"/>
        </w:rPr>
      </w:pPr>
      <w:r w:rsidRPr="00BC5D86">
        <w:rPr>
          <w:rFonts w:ascii="Times New Roman" w:hAnsi="Times New Roman" w:cs="Times New Roman"/>
          <w:sz w:val="24"/>
          <w:szCs w:val="24"/>
        </w:rPr>
        <w:lastRenderedPageBreak/>
        <w:t xml:space="preserve">In conclusion, the book by Harper </w:t>
      </w:r>
      <w:r w:rsidR="002C6DFD" w:rsidRPr="00BC5D86">
        <w:rPr>
          <w:rFonts w:ascii="Times New Roman" w:hAnsi="Times New Roman" w:cs="Times New Roman"/>
          <w:sz w:val="24"/>
          <w:szCs w:val="24"/>
        </w:rPr>
        <w:t xml:space="preserve">Lee, </w:t>
      </w:r>
      <w:r w:rsidR="002C6DFD" w:rsidRPr="00BC5D86">
        <w:rPr>
          <w:rFonts w:ascii="Times New Roman" w:hAnsi="Times New Roman" w:cs="Times New Roman"/>
          <w:i/>
          <w:sz w:val="24"/>
          <w:szCs w:val="24"/>
        </w:rPr>
        <w:t xml:space="preserve">To Kill a </w:t>
      </w:r>
      <w:r w:rsidR="005A7D0E" w:rsidRPr="00BC5D86">
        <w:rPr>
          <w:rFonts w:ascii="Times New Roman" w:hAnsi="Times New Roman" w:cs="Times New Roman"/>
          <w:i/>
          <w:sz w:val="24"/>
          <w:szCs w:val="24"/>
        </w:rPr>
        <w:t>Mockingbird</w:t>
      </w:r>
      <w:r w:rsidR="005A7D0E" w:rsidRPr="00BC5D86">
        <w:rPr>
          <w:rFonts w:ascii="Times New Roman" w:hAnsi="Times New Roman" w:cs="Times New Roman"/>
          <w:sz w:val="24"/>
          <w:szCs w:val="24"/>
        </w:rPr>
        <w:t xml:space="preserve"> is</w:t>
      </w:r>
      <w:r w:rsidRPr="00BC5D86">
        <w:rPr>
          <w:rFonts w:ascii="Times New Roman" w:hAnsi="Times New Roman" w:cs="Times New Roman"/>
          <w:sz w:val="24"/>
          <w:szCs w:val="24"/>
        </w:rPr>
        <w:t xml:space="preserve"> </w:t>
      </w:r>
      <w:r w:rsidR="005A7D0E" w:rsidRPr="00BC5D86">
        <w:rPr>
          <w:rFonts w:ascii="Times New Roman" w:hAnsi="Times New Roman" w:cs="Times New Roman"/>
          <w:sz w:val="24"/>
          <w:szCs w:val="24"/>
        </w:rPr>
        <w:t>quite beautiful because the author writes it with a fiercely progressive ink. Lee writes about racism and its very foundation with so much skill and confidence that carries the reader along and</w:t>
      </w:r>
      <w:r w:rsidRPr="00BC5D86">
        <w:rPr>
          <w:rFonts w:ascii="Times New Roman" w:hAnsi="Times New Roman" w:cs="Times New Roman"/>
          <w:sz w:val="24"/>
          <w:szCs w:val="24"/>
        </w:rPr>
        <w:t xml:space="preserve"> that is why I liked it. Consequently, I would recommend it to someon</w:t>
      </w:r>
      <w:r w:rsidRPr="00BC5D86">
        <w:rPr>
          <w:rFonts w:ascii="Times New Roman" w:hAnsi="Times New Roman" w:cs="Times New Roman"/>
          <w:sz w:val="24"/>
          <w:szCs w:val="24"/>
        </w:rPr>
        <w:t>e because</w:t>
      </w:r>
      <w:r w:rsidR="004434C6" w:rsidRPr="00BC5D86">
        <w:rPr>
          <w:rFonts w:ascii="Times New Roman" w:hAnsi="Times New Roman" w:cs="Times New Roman"/>
          <w:sz w:val="24"/>
          <w:szCs w:val="24"/>
        </w:rPr>
        <w:t xml:space="preserve"> the novel has a clear depiction of American tribalism in its three significant manifestations: class, region, and race. Therefore, through the use of various issues such as prejudice and tolerance, courage, </w:t>
      </w:r>
      <w:r w:rsidR="00DA40C2" w:rsidRPr="00BC5D86">
        <w:rPr>
          <w:rFonts w:ascii="Times New Roman" w:hAnsi="Times New Roman" w:cs="Times New Roman"/>
          <w:sz w:val="24"/>
          <w:szCs w:val="24"/>
        </w:rPr>
        <w:t xml:space="preserve">and knowledge; Harper Lee helps a reader understand </w:t>
      </w:r>
      <w:r w:rsidR="000A6B81">
        <w:rPr>
          <w:rFonts w:ascii="Times New Roman" w:hAnsi="Times New Roman" w:cs="Times New Roman"/>
          <w:sz w:val="24"/>
          <w:szCs w:val="24"/>
        </w:rPr>
        <w:t xml:space="preserve">the </w:t>
      </w:r>
      <w:r w:rsidR="00DA40C2" w:rsidRPr="00BC5D86">
        <w:rPr>
          <w:rFonts w:ascii="Times New Roman" w:hAnsi="Times New Roman" w:cs="Times New Roman"/>
          <w:sz w:val="24"/>
          <w:szCs w:val="24"/>
        </w:rPr>
        <w:t>social issues</w:t>
      </w:r>
      <w:r w:rsidR="000A6B81">
        <w:rPr>
          <w:rFonts w:ascii="Times New Roman" w:hAnsi="Times New Roman" w:cs="Times New Roman"/>
          <w:sz w:val="24"/>
          <w:szCs w:val="24"/>
        </w:rPr>
        <w:t xml:space="preserve"> bedeviling America</w:t>
      </w:r>
      <w:bookmarkStart w:id="0" w:name="_GoBack"/>
      <w:bookmarkEnd w:id="0"/>
      <w:r w:rsidR="00DA40C2" w:rsidRPr="00BC5D86">
        <w:rPr>
          <w:rFonts w:ascii="Times New Roman" w:hAnsi="Times New Roman" w:cs="Times New Roman"/>
          <w:sz w:val="24"/>
          <w:szCs w:val="24"/>
        </w:rPr>
        <w:t>.</w:t>
      </w:r>
    </w:p>
    <w:p w:rsidR="00BC5D86" w:rsidRDefault="00BC5D86" w:rsidP="00BC5D86">
      <w:pPr>
        <w:spacing w:line="480" w:lineRule="auto"/>
        <w:jc w:val="center"/>
        <w:rPr>
          <w:rFonts w:ascii="Times New Roman" w:hAnsi="Times New Roman" w:cs="Times New Roman"/>
          <w:sz w:val="24"/>
          <w:szCs w:val="24"/>
        </w:rPr>
      </w:pPr>
    </w:p>
    <w:p w:rsidR="00BC5D86" w:rsidRDefault="00BC5D86" w:rsidP="00BC5D86">
      <w:pPr>
        <w:spacing w:line="480" w:lineRule="auto"/>
        <w:jc w:val="center"/>
        <w:rPr>
          <w:rFonts w:ascii="Times New Roman" w:hAnsi="Times New Roman" w:cs="Times New Roman"/>
          <w:sz w:val="24"/>
          <w:szCs w:val="24"/>
        </w:rPr>
      </w:pPr>
    </w:p>
    <w:p w:rsidR="00BC5D86" w:rsidRDefault="00BC5D86" w:rsidP="00BC5D86">
      <w:pPr>
        <w:spacing w:line="480" w:lineRule="auto"/>
        <w:jc w:val="center"/>
        <w:rPr>
          <w:rFonts w:ascii="Times New Roman" w:hAnsi="Times New Roman" w:cs="Times New Roman"/>
          <w:sz w:val="24"/>
          <w:szCs w:val="24"/>
        </w:rPr>
      </w:pPr>
    </w:p>
    <w:p w:rsidR="00BC5D86" w:rsidRDefault="00BC5D86" w:rsidP="00BC5D86">
      <w:pPr>
        <w:spacing w:line="480" w:lineRule="auto"/>
        <w:jc w:val="center"/>
        <w:rPr>
          <w:rFonts w:ascii="Times New Roman" w:hAnsi="Times New Roman" w:cs="Times New Roman"/>
          <w:sz w:val="24"/>
          <w:szCs w:val="24"/>
        </w:rPr>
      </w:pPr>
    </w:p>
    <w:p w:rsidR="00BC5D86" w:rsidRDefault="00BC5D86" w:rsidP="00BC5D86">
      <w:pPr>
        <w:spacing w:line="480" w:lineRule="auto"/>
        <w:jc w:val="center"/>
        <w:rPr>
          <w:rFonts w:ascii="Times New Roman" w:hAnsi="Times New Roman" w:cs="Times New Roman"/>
          <w:sz w:val="24"/>
          <w:szCs w:val="24"/>
        </w:rPr>
      </w:pPr>
    </w:p>
    <w:p w:rsidR="00BC5D86" w:rsidRDefault="00BC5D86" w:rsidP="00BC5D86">
      <w:pPr>
        <w:spacing w:line="480" w:lineRule="auto"/>
        <w:jc w:val="center"/>
        <w:rPr>
          <w:rFonts w:ascii="Times New Roman" w:hAnsi="Times New Roman" w:cs="Times New Roman"/>
          <w:sz w:val="24"/>
          <w:szCs w:val="24"/>
        </w:rPr>
      </w:pPr>
    </w:p>
    <w:p w:rsidR="00BC5D86" w:rsidRDefault="00BC5D86" w:rsidP="00BC5D86">
      <w:pPr>
        <w:spacing w:line="480" w:lineRule="auto"/>
        <w:jc w:val="center"/>
        <w:rPr>
          <w:rFonts w:ascii="Times New Roman" w:hAnsi="Times New Roman" w:cs="Times New Roman"/>
          <w:sz w:val="24"/>
          <w:szCs w:val="24"/>
        </w:rPr>
      </w:pPr>
    </w:p>
    <w:p w:rsidR="00BC5D86" w:rsidRDefault="00BC5D86" w:rsidP="00BC5D86">
      <w:pPr>
        <w:spacing w:line="480" w:lineRule="auto"/>
        <w:jc w:val="center"/>
        <w:rPr>
          <w:rFonts w:ascii="Times New Roman" w:hAnsi="Times New Roman" w:cs="Times New Roman"/>
          <w:sz w:val="24"/>
          <w:szCs w:val="24"/>
        </w:rPr>
      </w:pPr>
    </w:p>
    <w:p w:rsidR="00BC5D86" w:rsidRDefault="00BC5D86" w:rsidP="00BC5D86">
      <w:pPr>
        <w:spacing w:line="480" w:lineRule="auto"/>
        <w:jc w:val="center"/>
        <w:rPr>
          <w:rFonts w:ascii="Times New Roman" w:hAnsi="Times New Roman" w:cs="Times New Roman"/>
          <w:sz w:val="24"/>
          <w:szCs w:val="24"/>
        </w:rPr>
      </w:pPr>
    </w:p>
    <w:p w:rsidR="00BC5D86" w:rsidRDefault="00BC5D86" w:rsidP="00BC5D86">
      <w:pPr>
        <w:spacing w:line="480" w:lineRule="auto"/>
        <w:jc w:val="center"/>
        <w:rPr>
          <w:rFonts w:ascii="Times New Roman" w:hAnsi="Times New Roman" w:cs="Times New Roman"/>
          <w:sz w:val="24"/>
          <w:szCs w:val="24"/>
        </w:rPr>
      </w:pPr>
    </w:p>
    <w:p w:rsidR="00BC5D86" w:rsidRDefault="00BC5D86" w:rsidP="00BC5D86">
      <w:pPr>
        <w:spacing w:line="480" w:lineRule="auto"/>
        <w:jc w:val="center"/>
        <w:rPr>
          <w:rFonts w:ascii="Times New Roman" w:hAnsi="Times New Roman" w:cs="Times New Roman"/>
          <w:sz w:val="24"/>
          <w:szCs w:val="24"/>
        </w:rPr>
      </w:pPr>
    </w:p>
    <w:p w:rsidR="00BC5D86" w:rsidRDefault="00BC5D86" w:rsidP="00BC5D86">
      <w:pPr>
        <w:spacing w:line="480" w:lineRule="auto"/>
        <w:jc w:val="center"/>
        <w:rPr>
          <w:rFonts w:ascii="Times New Roman" w:hAnsi="Times New Roman" w:cs="Times New Roman"/>
          <w:sz w:val="24"/>
          <w:szCs w:val="24"/>
        </w:rPr>
      </w:pPr>
    </w:p>
    <w:p w:rsidR="00E00BF1" w:rsidRPr="00BC5D86" w:rsidRDefault="0056552A" w:rsidP="00BC5D86">
      <w:pPr>
        <w:spacing w:line="480" w:lineRule="auto"/>
        <w:jc w:val="center"/>
        <w:rPr>
          <w:rFonts w:ascii="Times New Roman" w:hAnsi="Times New Roman" w:cs="Times New Roman"/>
          <w:sz w:val="24"/>
          <w:szCs w:val="24"/>
        </w:rPr>
      </w:pPr>
      <w:r w:rsidRPr="00BC5D86">
        <w:rPr>
          <w:rFonts w:ascii="Times New Roman" w:hAnsi="Times New Roman" w:cs="Times New Roman"/>
          <w:sz w:val="24"/>
          <w:szCs w:val="24"/>
        </w:rPr>
        <w:lastRenderedPageBreak/>
        <w:t>Work</w:t>
      </w:r>
      <w:r w:rsidR="00BC5D86" w:rsidRPr="00BC5D86">
        <w:rPr>
          <w:rFonts w:ascii="Times New Roman" w:hAnsi="Times New Roman" w:cs="Times New Roman"/>
          <w:sz w:val="24"/>
          <w:szCs w:val="24"/>
        </w:rPr>
        <w:t>s</w:t>
      </w:r>
      <w:r w:rsidRPr="00BC5D86">
        <w:rPr>
          <w:rFonts w:ascii="Times New Roman" w:hAnsi="Times New Roman" w:cs="Times New Roman"/>
          <w:sz w:val="24"/>
          <w:szCs w:val="24"/>
        </w:rPr>
        <w:t xml:space="preserve"> cited</w:t>
      </w:r>
    </w:p>
    <w:p w:rsidR="00E00BF1" w:rsidRPr="00BC5D86" w:rsidRDefault="0056552A" w:rsidP="00BC5D86">
      <w:pPr>
        <w:spacing w:line="480" w:lineRule="auto"/>
        <w:jc w:val="both"/>
        <w:rPr>
          <w:rFonts w:ascii="Times New Roman" w:hAnsi="Times New Roman" w:cs="Times New Roman"/>
          <w:sz w:val="24"/>
          <w:szCs w:val="24"/>
        </w:rPr>
      </w:pPr>
      <w:r w:rsidRPr="00BC5D86">
        <w:rPr>
          <w:rFonts w:ascii="Times New Roman" w:hAnsi="Times New Roman" w:cs="Times New Roman"/>
          <w:sz w:val="24"/>
          <w:szCs w:val="24"/>
        </w:rPr>
        <w:t>Elkin, Susan. </w:t>
      </w:r>
      <w:r w:rsidRPr="00BC5D86">
        <w:rPr>
          <w:rFonts w:ascii="Times New Roman" w:hAnsi="Times New Roman" w:cs="Times New Roman"/>
          <w:i/>
          <w:iCs/>
          <w:sz w:val="24"/>
          <w:szCs w:val="24"/>
        </w:rPr>
        <w:t>To Kill a Mockingbird</w:t>
      </w:r>
      <w:r w:rsidRPr="00BC5D86">
        <w:rPr>
          <w:rFonts w:ascii="Times New Roman" w:hAnsi="Times New Roman" w:cs="Times New Roman"/>
          <w:sz w:val="24"/>
          <w:szCs w:val="24"/>
        </w:rPr>
        <w:t>. Philip Allan Updates, 2010.</w:t>
      </w:r>
    </w:p>
    <w:p w:rsidR="00845D11" w:rsidRPr="00BC5D86" w:rsidRDefault="0056552A" w:rsidP="00BC5D86">
      <w:pPr>
        <w:spacing w:line="480" w:lineRule="auto"/>
        <w:jc w:val="both"/>
        <w:rPr>
          <w:rFonts w:ascii="Times New Roman" w:hAnsi="Times New Roman" w:cs="Times New Roman"/>
          <w:sz w:val="24"/>
          <w:szCs w:val="24"/>
        </w:rPr>
      </w:pPr>
      <w:r w:rsidRPr="00BC5D86">
        <w:rPr>
          <w:rFonts w:ascii="Times New Roman" w:hAnsi="Times New Roman" w:cs="Times New Roman"/>
          <w:sz w:val="24"/>
          <w:szCs w:val="24"/>
        </w:rPr>
        <w:t xml:space="preserve">Lee, Harper. "To Kill a Mockingbird." </w:t>
      </w:r>
      <w:r w:rsidRPr="00BC5D86">
        <w:rPr>
          <w:rFonts w:ascii="Times New Roman" w:hAnsi="Times New Roman" w:cs="Times New Roman"/>
          <w:i/>
          <w:iCs/>
          <w:sz w:val="24"/>
          <w:szCs w:val="24"/>
        </w:rPr>
        <w:t>Litigation</w:t>
      </w:r>
      <w:r w:rsidRPr="00BC5D86">
        <w:rPr>
          <w:rFonts w:ascii="Times New Roman" w:hAnsi="Times New Roman" w:cs="Times New Roman"/>
          <w:sz w:val="24"/>
          <w:szCs w:val="24"/>
        </w:rPr>
        <w:t> (1990): 68-58.</w:t>
      </w:r>
    </w:p>
    <w:p w:rsidR="00E00BF1" w:rsidRDefault="00E00BF1"/>
    <w:p w:rsidR="005A7D0E" w:rsidRDefault="005A7D0E"/>
    <w:p w:rsidR="00D85CBB" w:rsidRDefault="00D85CBB"/>
    <w:p w:rsidR="00D85CBB" w:rsidRDefault="00D85CBB"/>
    <w:sectPr w:rsidR="00D85CBB">
      <w:head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211F9128" w15:done="0"/>
  <w15:commentEx w15:paraId="6F438FF2" w15:done="0"/>
  <w15:commentEx w15:paraId="06728CAE" w15:done="0"/>
  <w15:commentEx w15:paraId="175AA2B3" w15:done="0"/>
  <w15:commentEx w15:paraId="67C71827" w15:done="0"/>
  <w15:commentEx w15:paraId="6ABEE004" w15:done="0"/>
  <w15:commentEx w15:paraId="13DDC5C8" w15:done="0"/>
  <w15:commentEx w15:paraId="02664932" w15:done="0"/>
  <w15:commentEx w15:paraId="19000D43" w15:done="0"/>
  <w15:commentEx w15:paraId="5A57ED9A" w15:done="0"/>
  <w15:commentEx w15:paraId="158D10F1" w15:done="0"/>
  <w15:commentEx w15:paraId="6EFFBE1D" w15:done="0"/>
  <w15:commentEx w15:paraId="42B93955" w15:done="0"/>
  <w15:commentEx w15:paraId="65E12159" w15:done="0"/>
  <w15:commentEx w15:paraId="21D5D7B4" w15:done="0"/>
  <w15:commentEx w15:paraId="28167DB1" w15:done="0"/>
  <w15:commentEx w15:paraId="5E97B9FC" w15:done="0"/>
  <w15:commentEx w15:paraId="26D1723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552A" w:rsidRDefault="0056552A">
      <w:pPr>
        <w:spacing w:after="0" w:line="240" w:lineRule="auto"/>
      </w:pPr>
      <w:r>
        <w:separator/>
      </w:r>
    </w:p>
  </w:endnote>
  <w:endnote w:type="continuationSeparator" w:id="0">
    <w:p w:rsidR="0056552A" w:rsidRDefault="00565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552A" w:rsidRDefault="0056552A">
      <w:pPr>
        <w:spacing w:after="0" w:line="240" w:lineRule="auto"/>
      </w:pPr>
      <w:r>
        <w:separator/>
      </w:r>
    </w:p>
  </w:footnote>
  <w:footnote w:type="continuationSeparator" w:id="0">
    <w:p w:rsidR="0056552A" w:rsidRDefault="005655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13314828"/>
      <w:docPartObj>
        <w:docPartGallery w:val="Page Numbers (Top of Page)"/>
        <w:docPartUnique/>
      </w:docPartObj>
    </w:sdtPr>
    <w:sdtEndPr>
      <w:rPr>
        <w:noProof/>
      </w:rPr>
    </w:sdtEndPr>
    <w:sdtContent>
      <w:p w:rsidR="00BC5D86" w:rsidRPr="00BC5D86" w:rsidRDefault="0056552A">
        <w:pPr>
          <w:pStyle w:val="Header"/>
          <w:jc w:val="right"/>
          <w:rPr>
            <w:rFonts w:ascii="Times New Roman" w:hAnsi="Times New Roman" w:cs="Times New Roman"/>
            <w:sz w:val="24"/>
            <w:szCs w:val="24"/>
          </w:rPr>
        </w:pPr>
        <w:r w:rsidRPr="00BC5D86">
          <w:rPr>
            <w:rFonts w:ascii="Times New Roman" w:hAnsi="Times New Roman" w:cs="Times New Roman"/>
            <w:sz w:val="24"/>
            <w:szCs w:val="24"/>
          </w:rPr>
          <w:t xml:space="preserve">Surname </w:t>
        </w:r>
        <w:r w:rsidRPr="00BC5D86">
          <w:rPr>
            <w:rFonts w:ascii="Times New Roman" w:hAnsi="Times New Roman" w:cs="Times New Roman"/>
            <w:sz w:val="24"/>
            <w:szCs w:val="24"/>
          </w:rPr>
          <w:fldChar w:fldCharType="begin"/>
        </w:r>
        <w:r w:rsidRPr="00BC5D86">
          <w:rPr>
            <w:rFonts w:ascii="Times New Roman" w:hAnsi="Times New Roman" w:cs="Times New Roman"/>
            <w:sz w:val="24"/>
            <w:szCs w:val="24"/>
          </w:rPr>
          <w:instrText xml:space="preserve"> PAGE   \* MERGEFORMAT </w:instrText>
        </w:r>
        <w:r w:rsidRPr="00BC5D86">
          <w:rPr>
            <w:rFonts w:ascii="Times New Roman" w:hAnsi="Times New Roman" w:cs="Times New Roman"/>
            <w:sz w:val="24"/>
            <w:szCs w:val="24"/>
          </w:rPr>
          <w:fldChar w:fldCharType="separate"/>
        </w:r>
        <w:r w:rsidR="000A6B81">
          <w:rPr>
            <w:rFonts w:ascii="Times New Roman" w:hAnsi="Times New Roman" w:cs="Times New Roman"/>
            <w:noProof/>
            <w:sz w:val="24"/>
            <w:szCs w:val="24"/>
          </w:rPr>
          <w:t>1</w:t>
        </w:r>
        <w:r w:rsidRPr="00BC5D86">
          <w:rPr>
            <w:rFonts w:ascii="Times New Roman" w:hAnsi="Times New Roman" w:cs="Times New Roman"/>
            <w:noProof/>
            <w:sz w:val="24"/>
            <w:szCs w:val="24"/>
          </w:rPr>
          <w:fldChar w:fldCharType="end"/>
        </w:r>
      </w:p>
    </w:sdtContent>
  </w:sdt>
  <w:p w:rsidR="00BC5D86" w:rsidRDefault="00BC5D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2E96"/>
    <w:rsid w:val="000A6B81"/>
    <w:rsid w:val="00114F22"/>
    <w:rsid w:val="0026414D"/>
    <w:rsid w:val="00292E96"/>
    <w:rsid w:val="002C6DFD"/>
    <w:rsid w:val="0035039C"/>
    <w:rsid w:val="00377ED5"/>
    <w:rsid w:val="004434C6"/>
    <w:rsid w:val="004A3CBC"/>
    <w:rsid w:val="004C07DE"/>
    <w:rsid w:val="0056552A"/>
    <w:rsid w:val="005A7D0E"/>
    <w:rsid w:val="005D2B31"/>
    <w:rsid w:val="005F1642"/>
    <w:rsid w:val="005F2638"/>
    <w:rsid w:val="006D21B3"/>
    <w:rsid w:val="006E56B1"/>
    <w:rsid w:val="007770A4"/>
    <w:rsid w:val="00845D11"/>
    <w:rsid w:val="008504D1"/>
    <w:rsid w:val="0099697B"/>
    <w:rsid w:val="00AB1DED"/>
    <w:rsid w:val="00AB61FA"/>
    <w:rsid w:val="00AC5707"/>
    <w:rsid w:val="00AC59D3"/>
    <w:rsid w:val="00AD49EA"/>
    <w:rsid w:val="00AE70AD"/>
    <w:rsid w:val="00B36D53"/>
    <w:rsid w:val="00B5015B"/>
    <w:rsid w:val="00BC5D86"/>
    <w:rsid w:val="00CA6C69"/>
    <w:rsid w:val="00D85CBB"/>
    <w:rsid w:val="00DA40C2"/>
    <w:rsid w:val="00DB6BB6"/>
    <w:rsid w:val="00E00BF1"/>
    <w:rsid w:val="00EE0A46"/>
    <w:rsid w:val="00F422C3"/>
    <w:rsid w:val="00FB3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5D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5D86"/>
  </w:style>
  <w:style w:type="paragraph" w:styleId="Footer">
    <w:name w:val="footer"/>
    <w:basedOn w:val="Normal"/>
    <w:link w:val="FooterChar"/>
    <w:uiPriority w:val="99"/>
    <w:unhideWhenUsed/>
    <w:rsid w:val="00BC5D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5D8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A6B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6B8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5D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5D86"/>
  </w:style>
  <w:style w:type="paragraph" w:styleId="Footer">
    <w:name w:val="footer"/>
    <w:basedOn w:val="Normal"/>
    <w:link w:val="FooterChar"/>
    <w:uiPriority w:val="99"/>
    <w:unhideWhenUsed/>
    <w:rsid w:val="00BC5D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5D8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A6B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6B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214</TotalTime>
  <Pages>4</Pages>
  <Words>581</Words>
  <Characters>3317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34</cp:revision>
  <dcterms:created xsi:type="dcterms:W3CDTF">2018-04-26T08:30:00Z</dcterms:created>
  <dcterms:modified xsi:type="dcterms:W3CDTF">2018-04-26T12:12:00Z</dcterms:modified>
</cp:coreProperties>
</file>